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5A" w:rsidRPr="0024635A" w:rsidRDefault="0024635A" w:rsidP="0024635A">
      <w:p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b/>
          <w:bCs/>
          <w:color w:val="000000"/>
          <w:sz w:val="17"/>
          <w:szCs w:val="17"/>
          <w:lang w:eastAsia="es-AR"/>
        </w:rPr>
        <w:t xml:space="preserve">Bases del Sorteo </w:t>
      </w:r>
      <w:r w:rsidR="00325D57" w:rsidRPr="0024635A">
        <w:rPr>
          <w:rFonts w:ascii="Verdana" w:eastAsia="Times New Roman" w:hAnsi="Verdana" w:cs="Times New Roman"/>
          <w:b/>
          <w:bCs/>
          <w:color w:val="000000"/>
          <w:sz w:val="17"/>
          <w:szCs w:val="17"/>
          <w:lang w:eastAsia="es-AR"/>
        </w:rPr>
        <w:t>"</w:t>
      </w:r>
      <w:r w:rsidR="001A59A0">
        <w:rPr>
          <w:rFonts w:ascii="Verdana" w:eastAsia="Times New Roman" w:hAnsi="Verdana" w:cs="Times New Roman"/>
          <w:b/>
          <w:bCs/>
          <w:color w:val="000000"/>
          <w:sz w:val="17"/>
          <w:szCs w:val="17"/>
          <w:lang w:eastAsia="es-AR"/>
        </w:rPr>
        <w:t>Encuesta Tintero 2018</w:t>
      </w:r>
      <w:r w:rsidR="00325D57" w:rsidRPr="0024635A">
        <w:rPr>
          <w:rFonts w:ascii="Verdana" w:eastAsia="Times New Roman" w:hAnsi="Verdana" w:cs="Times New Roman"/>
          <w:b/>
          <w:bCs/>
          <w:color w:val="000000"/>
          <w:sz w:val="17"/>
          <w:szCs w:val="17"/>
          <w:lang w:eastAsia="es-AR"/>
        </w:rPr>
        <w:t>”</w:t>
      </w:r>
      <w:r w:rsidR="00325D57">
        <w:rPr>
          <w:rFonts w:ascii="Verdana" w:eastAsia="Times New Roman" w:hAnsi="Verdana" w:cs="Times New Roman"/>
          <w:b/>
          <w:bCs/>
          <w:color w:val="000000"/>
          <w:sz w:val="17"/>
          <w:szCs w:val="17"/>
          <w:lang w:eastAsia="es-AR"/>
        </w:rPr>
        <w:t>.</w:t>
      </w:r>
    </w:p>
    <w:p w:rsidR="0024635A" w:rsidRPr="0024635A" w:rsidRDefault="0024635A" w:rsidP="0024635A">
      <w:p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color w:val="000000"/>
          <w:sz w:val="17"/>
          <w:szCs w:val="17"/>
          <w:lang w:eastAsia="es-AR"/>
        </w:rPr>
        <w:t> </w:t>
      </w:r>
    </w:p>
    <w:p w:rsidR="0024635A" w:rsidRPr="0024635A" w:rsidRDefault="0024635A" w:rsidP="0024635A">
      <w:p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color w:val="000000"/>
          <w:sz w:val="17"/>
          <w:szCs w:val="17"/>
          <w:lang w:eastAsia="es-AR"/>
        </w:rPr>
        <w:t>DIARIO LOS ANDES ha organizado un nuevo concurso p</w:t>
      </w:r>
      <w:r w:rsidR="00184AC6">
        <w:rPr>
          <w:rFonts w:ascii="Verdana" w:eastAsia="Times New Roman" w:hAnsi="Verdana" w:cs="Times New Roman"/>
          <w:color w:val="000000"/>
          <w:sz w:val="17"/>
          <w:szCs w:val="17"/>
          <w:lang w:eastAsia="es-AR"/>
        </w:rPr>
        <w:t>ara los suscriptores de Diario L</w:t>
      </w:r>
      <w:r w:rsidR="00C07CB5">
        <w:rPr>
          <w:rFonts w:ascii="Verdana" w:eastAsia="Times New Roman" w:hAnsi="Verdana" w:cs="Times New Roman"/>
          <w:color w:val="000000"/>
          <w:sz w:val="17"/>
          <w:szCs w:val="17"/>
          <w:lang w:eastAsia="es-AR"/>
        </w:rPr>
        <w:t xml:space="preserve">os Andes. </w:t>
      </w:r>
      <w:r>
        <w:rPr>
          <w:rFonts w:ascii="Verdana" w:eastAsia="Times New Roman" w:hAnsi="Verdana" w:cs="Times New Roman"/>
          <w:color w:val="000000"/>
          <w:sz w:val="17"/>
          <w:szCs w:val="17"/>
          <w:lang w:eastAsia="es-AR"/>
        </w:rPr>
        <w:t>E</w:t>
      </w:r>
      <w:r w:rsidR="00741FFA">
        <w:rPr>
          <w:rFonts w:ascii="Verdana" w:eastAsia="Times New Roman" w:hAnsi="Verdana" w:cs="Times New Roman"/>
          <w:color w:val="000000"/>
          <w:sz w:val="17"/>
          <w:szCs w:val="17"/>
          <w:lang w:eastAsia="es-AR"/>
        </w:rPr>
        <w:t>stando habilitado</w:t>
      </w:r>
      <w:r w:rsidRPr="0024635A">
        <w:rPr>
          <w:rFonts w:ascii="Verdana" w:eastAsia="Times New Roman" w:hAnsi="Verdana" w:cs="Times New Roman"/>
          <w:color w:val="000000"/>
          <w:sz w:val="17"/>
          <w:szCs w:val="17"/>
          <w:lang w:eastAsia="es-AR"/>
        </w:rPr>
        <w:t xml:space="preserve">s para participar del concurso </w:t>
      </w:r>
      <w:r w:rsidR="00C07CB5">
        <w:rPr>
          <w:rFonts w:ascii="Verdana" w:eastAsia="Times New Roman" w:hAnsi="Verdana" w:cs="Times New Roman"/>
          <w:color w:val="000000"/>
          <w:sz w:val="17"/>
          <w:szCs w:val="17"/>
          <w:lang w:eastAsia="es-AR"/>
        </w:rPr>
        <w:t xml:space="preserve">todo mayor de 18 años, que resida en la provincia </w:t>
      </w:r>
      <w:r w:rsidR="00980708">
        <w:rPr>
          <w:rFonts w:ascii="Verdana" w:eastAsia="Times New Roman" w:hAnsi="Verdana" w:cs="Times New Roman"/>
          <w:color w:val="000000"/>
          <w:sz w:val="17"/>
          <w:szCs w:val="17"/>
          <w:lang w:eastAsia="es-AR"/>
        </w:rPr>
        <w:t>de Mendoza</w:t>
      </w:r>
      <w:r w:rsidRPr="0024635A">
        <w:rPr>
          <w:rFonts w:ascii="Verdana" w:eastAsia="Times New Roman" w:hAnsi="Verdana" w:cs="Times New Roman"/>
          <w:color w:val="000000"/>
          <w:sz w:val="17"/>
          <w:szCs w:val="17"/>
          <w:lang w:eastAsia="es-AR"/>
        </w:rPr>
        <w:t>, conforme a las bases que a continuación se detallan y describen:</w:t>
      </w:r>
    </w:p>
    <w:p w:rsidR="0024635A" w:rsidRPr="0024635A" w:rsidRDefault="0024635A" w:rsidP="0024635A">
      <w:p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color w:val="000000"/>
          <w:sz w:val="17"/>
          <w:szCs w:val="17"/>
          <w:lang w:eastAsia="es-AR"/>
        </w:rPr>
        <w:t> </w:t>
      </w:r>
    </w:p>
    <w:p w:rsidR="0024635A" w:rsidRPr="0024635A" w:rsidRDefault="0024635A" w:rsidP="0024635A">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color w:val="000000"/>
          <w:sz w:val="17"/>
          <w:szCs w:val="17"/>
          <w:lang w:eastAsia="es-AR"/>
        </w:rPr>
        <w:t xml:space="preserve">Participantes: Pueden participar en esta promoción </w:t>
      </w:r>
      <w:r w:rsidR="00C07CB5">
        <w:rPr>
          <w:rFonts w:ascii="Verdana" w:eastAsia="Times New Roman" w:hAnsi="Verdana" w:cs="Times New Roman"/>
          <w:color w:val="000000"/>
          <w:sz w:val="17"/>
          <w:szCs w:val="17"/>
          <w:lang w:eastAsia="es-AR"/>
        </w:rPr>
        <w:t>toda persona con más de 18 años de</w:t>
      </w:r>
      <w:r w:rsidR="005E6E42">
        <w:rPr>
          <w:rFonts w:ascii="Verdana" w:eastAsia="Times New Roman" w:hAnsi="Verdana" w:cs="Times New Roman"/>
          <w:color w:val="000000"/>
          <w:sz w:val="17"/>
          <w:szCs w:val="17"/>
          <w:lang w:eastAsia="es-AR"/>
        </w:rPr>
        <w:t xml:space="preserve"> edad y residan en la provincia de Mendoza</w:t>
      </w:r>
      <w:r w:rsidR="00184AC6">
        <w:rPr>
          <w:rFonts w:ascii="Verdana" w:eastAsia="Times New Roman" w:hAnsi="Verdana" w:cs="Times New Roman"/>
          <w:color w:val="000000"/>
          <w:sz w:val="17"/>
          <w:szCs w:val="17"/>
          <w:lang w:eastAsia="es-AR"/>
        </w:rPr>
        <w:t>.</w:t>
      </w:r>
    </w:p>
    <w:p w:rsidR="0024635A" w:rsidRPr="0024635A" w:rsidRDefault="0024635A" w:rsidP="0024635A">
      <w:p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color w:val="000000"/>
          <w:sz w:val="17"/>
          <w:szCs w:val="17"/>
          <w:lang w:eastAsia="es-AR"/>
        </w:rPr>
        <w:t> </w:t>
      </w:r>
    </w:p>
    <w:p w:rsidR="0024635A" w:rsidRPr="0024635A" w:rsidRDefault="0024635A" w:rsidP="0024635A">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color w:val="000000"/>
          <w:sz w:val="17"/>
          <w:szCs w:val="17"/>
          <w:lang w:eastAsia="es-AR"/>
        </w:rPr>
        <w:t xml:space="preserve">Vigencia: La presente promoción tendrá vigencia entre el </w:t>
      </w:r>
      <w:r w:rsidR="00C07CB5">
        <w:rPr>
          <w:rFonts w:ascii="Verdana" w:eastAsia="Times New Roman" w:hAnsi="Verdana" w:cs="Times New Roman"/>
          <w:color w:val="000000"/>
          <w:sz w:val="17"/>
          <w:szCs w:val="17"/>
          <w:lang w:eastAsia="es-AR"/>
        </w:rPr>
        <w:t>09/04/2018</w:t>
      </w:r>
      <w:r w:rsidRPr="0024635A">
        <w:rPr>
          <w:rFonts w:ascii="Verdana" w:eastAsia="Times New Roman" w:hAnsi="Verdana" w:cs="Times New Roman"/>
          <w:color w:val="000000"/>
          <w:sz w:val="17"/>
          <w:szCs w:val="17"/>
          <w:lang w:eastAsia="es-AR"/>
        </w:rPr>
        <w:t xml:space="preserve"> y el </w:t>
      </w:r>
      <w:r w:rsidR="00C07CB5">
        <w:rPr>
          <w:rFonts w:ascii="Verdana" w:eastAsia="Times New Roman" w:hAnsi="Verdana" w:cs="Times New Roman"/>
          <w:color w:val="000000"/>
          <w:sz w:val="17"/>
          <w:szCs w:val="17"/>
          <w:lang w:eastAsia="es-AR"/>
        </w:rPr>
        <w:t>20/04/2018</w:t>
      </w:r>
      <w:r w:rsidR="00184AC6">
        <w:rPr>
          <w:rFonts w:ascii="Verdana" w:eastAsia="Times New Roman" w:hAnsi="Verdana" w:cs="Times New Roman"/>
          <w:color w:val="000000"/>
          <w:sz w:val="17"/>
          <w:szCs w:val="17"/>
          <w:lang w:eastAsia="es-AR"/>
        </w:rPr>
        <w:t xml:space="preserve"> a las 23:59</w:t>
      </w:r>
      <w:r w:rsidRPr="0024635A">
        <w:rPr>
          <w:rFonts w:ascii="Verdana" w:eastAsia="Times New Roman" w:hAnsi="Verdana" w:cs="Times New Roman"/>
          <w:color w:val="000000"/>
          <w:sz w:val="17"/>
          <w:szCs w:val="17"/>
          <w:lang w:eastAsia="es-AR"/>
        </w:rPr>
        <w:t xml:space="preserve"> </w:t>
      </w:r>
      <w:proofErr w:type="spellStart"/>
      <w:r w:rsidRPr="0024635A">
        <w:rPr>
          <w:rFonts w:ascii="Verdana" w:eastAsia="Times New Roman" w:hAnsi="Verdana" w:cs="Times New Roman"/>
          <w:color w:val="000000"/>
          <w:sz w:val="17"/>
          <w:szCs w:val="17"/>
          <w:lang w:eastAsia="es-AR"/>
        </w:rPr>
        <w:t>hs</w:t>
      </w:r>
      <w:proofErr w:type="spellEnd"/>
      <w:r w:rsidRPr="0024635A">
        <w:rPr>
          <w:rFonts w:ascii="Verdana" w:eastAsia="Times New Roman" w:hAnsi="Verdana" w:cs="Times New Roman"/>
          <w:color w:val="000000"/>
          <w:sz w:val="17"/>
          <w:szCs w:val="17"/>
          <w:lang w:eastAsia="es-AR"/>
        </w:rPr>
        <w:t>., en la provincia de Mendoza, Argentina.</w:t>
      </w:r>
    </w:p>
    <w:p w:rsidR="0024635A" w:rsidRPr="0024635A" w:rsidRDefault="0024635A" w:rsidP="0024635A">
      <w:p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color w:val="000000"/>
          <w:sz w:val="17"/>
          <w:szCs w:val="17"/>
          <w:lang w:eastAsia="es-AR"/>
        </w:rPr>
        <w:t> </w:t>
      </w:r>
    </w:p>
    <w:p w:rsidR="0024635A" w:rsidRPr="0024635A" w:rsidRDefault="0024635A" w:rsidP="005E6E42">
      <w:pPr>
        <w:numPr>
          <w:ilvl w:val="0"/>
          <w:numId w:val="3"/>
        </w:num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color w:val="000000"/>
          <w:sz w:val="17"/>
          <w:szCs w:val="17"/>
          <w:lang w:eastAsia="es-AR"/>
        </w:rPr>
        <w:t>Del Organizador: El concurso </w:t>
      </w:r>
      <w:r w:rsidR="00325D57" w:rsidRPr="0024635A">
        <w:rPr>
          <w:rFonts w:ascii="Verdana" w:eastAsia="Times New Roman" w:hAnsi="Verdana" w:cs="Times New Roman"/>
          <w:b/>
          <w:bCs/>
          <w:color w:val="000000"/>
          <w:sz w:val="17"/>
          <w:szCs w:val="17"/>
          <w:lang w:eastAsia="es-AR"/>
        </w:rPr>
        <w:t>"</w:t>
      </w:r>
      <w:r w:rsidR="00C07CB5" w:rsidRPr="00C07CB5">
        <w:rPr>
          <w:rFonts w:ascii="Verdana" w:eastAsia="Times New Roman" w:hAnsi="Verdana" w:cs="Times New Roman"/>
          <w:b/>
          <w:bCs/>
          <w:color w:val="000000"/>
          <w:sz w:val="17"/>
          <w:szCs w:val="17"/>
          <w:lang w:eastAsia="es-AR"/>
        </w:rPr>
        <w:t xml:space="preserve"> </w:t>
      </w:r>
      <w:r w:rsidR="00C07CB5">
        <w:rPr>
          <w:rFonts w:ascii="Verdana" w:eastAsia="Times New Roman" w:hAnsi="Verdana" w:cs="Times New Roman"/>
          <w:b/>
          <w:bCs/>
          <w:color w:val="000000"/>
          <w:sz w:val="17"/>
          <w:szCs w:val="17"/>
          <w:lang w:eastAsia="es-AR"/>
        </w:rPr>
        <w:t>Encuesta Tintero 2018</w:t>
      </w:r>
      <w:r w:rsidR="00325D57" w:rsidRPr="0024635A">
        <w:rPr>
          <w:rFonts w:ascii="Verdana" w:eastAsia="Times New Roman" w:hAnsi="Verdana" w:cs="Times New Roman"/>
          <w:b/>
          <w:bCs/>
          <w:color w:val="000000"/>
          <w:sz w:val="17"/>
          <w:szCs w:val="17"/>
          <w:lang w:eastAsia="es-AR"/>
        </w:rPr>
        <w:t>”</w:t>
      </w:r>
      <w:r w:rsidRPr="0024635A">
        <w:rPr>
          <w:rFonts w:ascii="Verdana" w:eastAsia="Times New Roman" w:hAnsi="Verdana" w:cs="Times New Roman"/>
          <w:color w:val="000000"/>
          <w:sz w:val="17"/>
          <w:szCs w:val="17"/>
          <w:lang w:eastAsia="es-AR"/>
        </w:rPr>
        <w:t>, de Diario Los Andes ha sido desarrollado y organizado por Diario Los Andes Hnos. Calle S.A., quien posee los derechos de autor y es única responsable de la mecánica y sorteo.</w:t>
      </w:r>
    </w:p>
    <w:p w:rsidR="0024635A" w:rsidRPr="0024635A" w:rsidRDefault="0024635A" w:rsidP="0024635A">
      <w:p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color w:val="000000"/>
          <w:sz w:val="17"/>
          <w:szCs w:val="17"/>
          <w:lang w:eastAsia="es-AR"/>
        </w:rPr>
        <w:t> </w:t>
      </w:r>
    </w:p>
    <w:p w:rsidR="009D7DE5" w:rsidRDefault="002A2BC2" w:rsidP="00C07CB5">
      <w:pPr>
        <w:spacing w:before="100" w:beforeAutospacing="1" w:after="100" w:afterAutospacing="1"/>
        <w:rPr>
          <w:rFonts w:ascii="Verdana" w:eastAsia="Times New Roman" w:hAnsi="Verdana" w:cs="Times New Roman"/>
          <w:color w:val="000000"/>
          <w:sz w:val="17"/>
          <w:szCs w:val="17"/>
          <w:lang w:eastAsia="es-AR"/>
        </w:rPr>
      </w:pPr>
      <w:r w:rsidRPr="00F90FE5">
        <w:rPr>
          <w:rFonts w:ascii="Verdana" w:eastAsia="Times New Roman" w:hAnsi="Verdana" w:cs="Times New Roman"/>
          <w:color w:val="000000"/>
          <w:sz w:val="17"/>
          <w:szCs w:val="17"/>
          <w:lang w:eastAsia="es-AR"/>
        </w:rPr>
        <w:t xml:space="preserve">Mecánica: </w:t>
      </w:r>
      <w:r w:rsidR="00C07CB5">
        <w:rPr>
          <w:rFonts w:ascii="Verdana" w:eastAsia="Times New Roman" w:hAnsi="Verdana" w:cs="Times New Roman"/>
          <w:color w:val="000000"/>
          <w:sz w:val="17"/>
          <w:szCs w:val="17"/>
          <w:lang w:eastAsia="es-AR"/>
        </w:rPr>
        <w:t>Participa toda persona física mayor de 18 años que resida en la provincia de Mendoza, y complete la encuesta de Tintero, con sus respuestas y datos personales, allí solicitados.</w:t>
      </w:r>
    </w:p>
    <w:p w:rsidR="00C07CB5" w:rsidRDefault="00C07CB5" w:rsidP="00C07CB5">
      <w:pPr>
        <w:spacing w:before="100" w:beforeAutospacing="1" w:after="100" w:afterAutospacing="1"/>
        <w:rPr>
          <w:rFonts w:ascii="Verdana" w:eastAsia="Times New Roman" w:hAnsi="Verdana" w:cs="Times New Roman"/>
          <w:color w:val="000000"/>
          <w:sz w:val="17"/>
          <w:szCs w:val="17"/>
          <w:lang w:eastAsia="es-AR"/>
        </w:rPr>
      </w:pPr>
      <w:r>
        <w:rPr>
          <w:rFonts w:ascii="Verdana" w:eastAsia="Times New Roman" w:hAnsi="Verdana" w:cs="Times New Roman"/>
          <w:color w:val="000000"/>
          <w:sz w:val="17"/>
          <w:szCs w:val="17"/>
          <w:lang w:eastAsia="es-AR"/>
        </w:rPr>
        <w:t xml:space="preserve">La encuesta se encontrará disponible durante el período de vigencia en </w:t>
      </w:r>
      <w:hyperlink r:id="rId6" w:history="1">
        <w:r w:rsidRPr="00DD535D">
          <w:rPr>
            <w:rStyle w:val="Hipervnculo"/>
            <w:rFonts w:ascii="Verdana" w:eastAsia="Times New Roman" w:hAnsi="Verdana" w:cs="Times New Roman"/>
            <w:sz w:val="17"/>
            <w:szCs w:val="17"/>
            <w:lang w:eastAsia="es-AR"/>
          </w:rPr>
          <w:t>www.losandes.com.ar</w:t>
        </w:r>
      </w:hyperlink>
      <w:r>
        <w:rPr>
          <w:rFonts w:ascii="Verdana" w:eastAsia="Times New Roman" w:hAnsi="Verdana" w:cs="Times New Roman"/>
          <w:color w:val="000000"/>
          <w:sz w:val="17"/>
          <w:szCs w:val="17"/>
          <w:lang w:eastAsia="es-AR"/>
        </w:rPr>
        <w:t xml:space="preserve"> y </w:t>
      </w:r>
      <w:hyperlink r:id="rId7" w:history="1">
        <w:r w:rsidRPr="00DD535D">
          <w:rPr>
            <w:rStyle w:val="Hipervnculo"/>
            <w:rFonts w:ascii="Verdana" w:eastAsia="Times New Roman" w:hAnsi="Verdana" w:cs="Times New Roman"/>
            <w:sz w:val="17"/>
            <w:szCs w:val="17"/>
            <w:lang w:eastAsia="es-AR"/>
          </w:rPr>
          <w:t>www.timtero.com.ar</w:t>
        </w:r>
      </w:hyperlink>
      <w:r>
        <w:rPr>
          <w:rFonts w:ascii="Verdana" w:eastAsia="Times New Roman" w:hAnsi="Verdana" w:cs="Times New Roman"/>
          <w:color w:val="000000"/>
          <w:sz w:val="17"/>
          <w:szCs w:val="17"/>
          <w:lang w:eastAsia="es-AR"/>
        </w:rPr>
        <w:t>.</w:t>
      </w:r>
    </w:p>
    <w:p w:rsidR="00C07CB5" w:rsidRPr="00C07CB5" w:rsidRDefault="00C07CB5" w:rsidP="00C07CB5">
      <w:pPr>
        <w:pStyle w:val="Prrafodelista"/>
        <w:numPr>
          <w:ilvl w:val="0"/>
          <w:numId w:val="3"/>
        </w:numPr>
        <w:spacing w:before="100" w:beforeAutospacing="1" w:after="100" w:afterAutospacing="1"/>
        <w:rPr>
          <w:rFonts w:ascii="Verdana" w:eastAsia="Times New Roman" w:hAnsi="Verdana" w:cs="Times New Roman"/>
          <w:color w:val="000000"/>
          <w:sz w:val="17"/>
          <w:szCs w:val="17"/>
          <w:lang w:eastAsia="es-AR"/>
        </w:rPr>
      </w:pPr>
      <w:r w:rsidRPr="00C07CB5">
        <w:rPr>
          <w:rFonts w:ascii="Verdana" w:eastAsia="Times New Roman" w:hAnsi="Verdana" w:cs="Times New Roman"/>
          <w:color w:val="000000"/>
          <w:sz w:val="17"/>
          <w:szCs w:val="17"/>
          <w:lang w:eastAsia="es-AR"/>
        </w:rPr>
        <w:t xml:space="preserve">Asignación del premio: </w:t>
      </w:r>
    </w:p>
    <w:p w:rsidR="00C07CB5" w:rsidRDefault="00C07CB5" w:rsidP="00C07CB5">
      <w:pPr>
        <w:pStyle w:val="Prrafodelista"/>
        <w:spacing w:before="100" w:beforeAutospacing="1" w:after="100" w:afterAutospacing="1"/>
        <w:ind w:left="0"/>
        <w:rPr>
          <w:rFonts w:ascii="Verdana" w:eastAsia="Times New Roman" w:hAnsi="Verdana" w:cs="Times New Roman"/>
          <w:color w:val="000000"/>
          <w:sz w:val="17"/>
          <w:szCs w:val="17"/>
          <w:lang w:eastAsia="es-AR"/>
        </w:rPr>
      </w:pPr>
      <w:r>
        <w:rPr>
          <w:rFonts w:ascii="Verdana" w:eastAsia="Times New Roman" w:hAnsi="Verdana" w:cs="Times New Roman"/>
          <w:color w:val="000000"/>
          <w:sz w:val="17"/>
          <w:szCs w:val="17"/>
          <w:lang w:eastAsia="es-AR"/>
        </w:rPr>
        <w:t>El sorteo se realizará al azar entre la cantidad de participantes válidos con los que se cuente, es decir, aquellos que completen la totalidad de las preguntas.</w:t>
      </w:r>
    </w:p>
    <w:p w:rsidR="00C07CB5" w:rsidRDefault="00C07CB5" w:rsidP="00C07CB5">
      <w:pPr>
        <w:spacing w:before="100" w:beforeAutospacing="1" w:after="100" w:afterAutospacing="1"/>
        <w:rPr>
          <w:rFonts w:ascii="Verdana" w:eastAsia="Times New Roman" w:hAnsi="Verdana" w:cs="Times New Roman"/>
          <w:color w:val="000000"/>
          <w:sz w:val="17"/>
          <w:szCs w:val="17"/>
          <w:lang w:eastAsia="es-AR"/>
        </w:rPr>
      </w:pPr>
      <w:r w:rsidRPr="00C07CB5">
        <w:rPr>
          <w:rFonts w:ascii="Verdana" w:eastAsia="Times New Roman" w:hAnsi="Verdana" w:cs="Times New Roman"/>
          <w:color w:val="000000"/>
          <w:sz w:val="17"/>
          <w:szCs w:val="17"/>
          <w:lang w:eastAsia="es-AR"/>
        </w:rPr>
        <w:t>Los participantes podrán ganar una bicicleta infantil, dado que el premio está destinado a los chicos sobre quienes los adultos respondan la encuesta.</w:t>
      </w:r>
    </w:p>
    <w:p w:rsidR="00C07CB5" w:rsidRDefault="00C07CB5" w:rsidP="00C07CB5">
      <w:pPr>
        <w:spacing w:before="100" w:beforeAutospacing="1" w:after="100" w:afterAutospacing="1"/>
        <w:rPr>
          <w:rFonts w:ascii="Verdana" w:eastAsia="Times New Roman" w:hAnsi="Verdana" w:cs="Times New Roman"/>
          <w:color w:val="000000"/>
          <w:sz w:val="17"/>
          <w:szCs w:val="17"/>
          <w:lang w:eastAsia="es-AR"/>
        </w:rPr>
      </w:pPr>
      <w:r>
        <w:rPr>
          <w:rFonts w:ascii="Verdana" w:eastAsia="Times New Roman" w:hAnsi="Verdana" w:cs="Times New Roman"/>
          <w:color w:val="000000"/>
          <w:sz w:val="17"/>
          <w:szCs w:val="17"/>
          <w:lang w:eastAsia="es-AR"/>
        </w:rPr>
        <w:t>El ganador será comunicado telefónicamente para informar cómo será acreedor de su premio.</w:t>
      </w:r>
      <w:bookmarkStart w:id="0" w:name="_GoBack"/>
      <w:bookmarkEnd w:id="0"/>
    </w:p>
    <w:p w:rsidR="00C07CB5" w:rsidRPr="00C07CB5" w:rsidRDefault="00C07CB5" w:rsidP="00C07CB5">
      <w:pPr>
        <w:spacing w:before="100" w:beforeAutospacing="1" w:after="100" w:afterAutospacing="1"/>
        <w:rPr>
          <w:rFonts w:ascii="Verdana" w:eastAsia="Times New Roman" w:hAnsi="Verdana" w:cs="Times New Roman"/>
          <w:color w:val="000000"/>
          <w:sz w:val="17"/>
          <w:szCs w:val="17"/>
          <w:lang w:eastAsia="es-AR"/>
        </w:rPr>
      </w:pPr>
      <w:r>
        <w:rPr>
          <w:rFonts w:ascii="Verdana" w:eastAsia="Times New Roman" w:hAnsi="Verdana" w:cs="Times New Roman"/>
          <w:color w:val="000000"/>
          <w:sz w:val="17"/>
          <w:szCs w:val="17"/>
          <w:lang w:eastAsia="es-AR"/>
        </w:rPr>
        <w:t>El nombre del ganador será difundido por redes sociales de Diario Los Andes.</w:t>
      </w:r>
    </w:p>
    <w:p w:rsidR="0024635A" w:rsidRPr="0024635A" w:rsidRDefault="0024635A" w:rsidP="0024635A">
      <w:pPr>
        <w:numPr>
          <w:ilvl w:val="0"/>
          <w:numId w:val="5"/>
        </w:num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color w:val="000000"/>
          <w:sz w:val="17"/>
          <w:szCs w:val="17"/>
          <w:lang w:eastAsia="es-AR"/>
        </w:rPr>
        <w:t>Este derecho es intransferible y no canjeable por dinero. No se incluye ninguna otra prestación o servicio no enumerados en estas bases. Para el caso que la entrega o los premios sean gravados por impuestos, tasas y/o contribuciones exigibles, el pago de los mismos correrá por cuenta del  organizador. El organizador declina todo tipo de responsabilidad contractual y/o extracontractual frente a los participantes y/o sus sucesores ante cualquier siniestro que se produjere con motivo y/ u ocasión de la participación en esta promoción y/o de la utilización del premio, lo que es aceptado incondicionalmente por cada participante. El organizador no otorga ninguna garantía adicional a la que otorgan los fabricantes, importadores, distribuidores y vendedores de los premios.</w:t>
      </w:r>
    </w:p>
    <w:p w:rsidR="0024635A" w:rsidRPr="0024635A" w:rsidRDefault="0024635A" w:rsidP="0024635A">
      <w:p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color w:val="000000"/>
          <w:sz w:val="17"/>
          <w:szCs w:val="17"/>
          <w:lang w:eastAsia="es-AR"/>
        </w:rPr>
        <w:t> </w:t>
      </w:r>
    </w:p>
    <w:p w:rsidR="0024635A" w:rsidRPr="0024635A" w:rsidRDefault="0024635A" w:rsidP="0024635A">
      <w:pPr>
        <w:numPr>
          <w:ilvl w:val="0"/>
          <w:numId w:val="6"/>
        </w:num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color w:val="000000"/>
          <w:sz w:val="17"/>
          <w:szCs w:val="17"/>
          <w:lang w:eastAsia="es-AR"/>
        </w:rPr>
        <w:lastRenderedPageBreak/>
        <w:t xml:space="preserve">Verificación: Los organizadores se reservan el derecho de realizar las pruebas que estimen pertinentes para verificar la autenticidad de los </w:t>
      </w:r>
      <w:r w:rsidR="000C6A50">
        <w:rPr>
          <w:rFonts w:ascii="Verdana" w:eastAsia="Times New Roman" w:hAnsi="Verdana" w:cs="Times New Roman"/>
          <w:color w:val="000000"/>
          <w:sz w:val="17"/>
          <w:szCs w:val="17"/>
          <w:lang w:eastAsia="es-AR"/>
        </w:rPr>
        <w:t>participantes</w:t>
      </w:r>
      <w:r w:rsidRPr="0024635A">
        <w:rPr>
          <w:rFonts w:ascii="Verdana" w:eastAsia="Times New Roman" w:hAnsi="Verdana" w:cs="Times New Roman"/>
          <w:color w:val="000000"/>
          <w:sz w:val="17"/>
          <w:szCs w:val="17"/>
          <w:lang w:eastAsia="es-AR"/>
        </w:rPr>
        <w:t>.</w:t>
      </w:r>
    </w:p>
    <w:p w:rsidR="0024635A" w:rsidRPr="0024635A" w:rsidRDefault="0024635A" w:rsidP="0024635A">
      <w:p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color w:val="000000"/>
          <w:sz w:val="17"/>
          <w:szCs w:val="17"/>
          <w:lang w:eastAsia="es-AR"/>
        </w:rPr>
        <w:t> </w:t>
      </w:r>
    </w:p>
    <w:p w:rsidR="0024635A" w:rsidRPr="0024635A" w:rsidRDefault="0024635A" w:rsidP="0024635A">
      <w:pPr>
        <w:numPr>
          <w:ilvl w:val="0"/>
          <w:numId w:val="7"/>
        </w:num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color w:val="000000"/>
          <w:sz w:val="17"/>
          <w:szCs w:val="17"/>
          <w:lang w:eastAsia="es-AR"/>
        </w:rPr>
        <w:t>Entrega del premio: Los gastos de traslado y estadía en que incurran los participantes cuando concurran a solicitar y/o retirar el premio, tanto en la Ciudad de Mendoza como en los departamentos de la provincia de Mendoza, serán a cargo de los mismos participantes.</w:t>
      </w:r>
    </w:p>
    <w:p w:rsidR="0024635A" w:rsidRPr="0024635A" w:rsidRDefault="0024635A" w:rsidP="0024635A">
      <w:p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color w:val="000000"/>
          <w:sz w:val="17"/>
          <w:szCs w:val="17"/>
          <w:lang w:eastAsia="es-AR"/>
        </w:rPr>
        <w:t> </w:t>
      </w:r>
    </w:p>
    <w:p w:rsidR="0024635A" w:rsidRPr="0024635A" w:rsidRDefault="0024635A" w:rsidP="0024635A">
      <w:pPr>
        <w:numPr>
          <w:ilvl w:val="0"/>
          <w:numId w:val="8"/>
        </w:num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color w:val="000000"/>
          <w:sz w:val="17"/>
          <w:szCs w:val="17"/>
          <w:lang w:eastAsia="es-AR"/>
        </w:rPr>
        <w:t xml:space="preserve">Condiciones generales: El organizador podrá modificar cualquiera de los puntos enunciados en estas bases por circunstancias imprevistas no imputables al mismo efectuando las publicaciones correspondientes. El mismo hecho de participar implica la aceptación plena de las presentes bases y sus aclaraciones o modificaciones. Las decisiones del organizador sobre todos  y cada uno de los aspectos de la promoción serán definitivas e recurribles. Las presentes bases podrán ser consultadas en El Diario Los Andes desde el día </w:t>
      </w:r>
      <w:r w:rsidR="00C07CB5">
        <w:rPr>
          <w:rFonts w:ascii="Verdana" w:eastAsia="Times New Roman" w:hAnsi="Verdana" w:cs="Times New Roman"/>
          <w:color w:val="000000"/>
          <w:sz w:val="17"/>
          <w:szCs w:val="17"/>
          <w:lang w:eastAsia="es-AR"/>
        </w:rPr>
        <w:t xml:space="preserve">09/04/2018 </w:t>
      </w:r>
      <w:r w:rsidRPr="0024635A">
        <w:rPr>
          <w:rFonts w:ascii="Verdana" w:eastAsia="Times New Roman" w:hAnsi="Verdana" w:cs="Times New Roman"/>
          <w:color w:val="000000"/>
          <w:sz w:val="17"/>
          <w:szCs w:val="17"/>
          <w:lang w:eastAsia="es-AR"/>
        </w:rPr>
        <w:t xml:space="preserve"> hasta el </w:t>
      </w:r>
      <w:r w:rsidR="00C07CB5">
        <w:rPr>
          <w:rFonts w:ascii="Verdana" w:eastAsia="Times New Roman" w:hAnsi="Verdana" w:cs="Times New Roman"/>
          <w:color w:val="000000"/>
          <w:sz w:val="17"/>
          <w:szCs w:val="17"/>
          <w:lang w:eastAsia="es-AR"/>
        </w:rPr>
        <w:t>20/04/2018</w:t>
      </w:r>
      <w:r w:rsidRPr="0024635A">
        <w:rPr>
          <w:rFonts w:ascii="Verdana" w:eastAsia="Times New Roman" w:hAnsi="Verdana" w:cs="Times New Roman"/>
          <w:color w:val="000000"/>
          <w:sz w:val="17"/>
          <w:szCs w:val="17"/>
          <w:lang w:eastAsia="es-AR"/>
        </w:rPr>
        <w:t xml:space="preserve"> inclusive.</w:t>
      </w:r>
    </w:p>
    <w:p w:rsidR="0024635A" w:rsidRPr="0024635A" w:rsidRDefault="0024635A" w:rsidP="0024635A">
      <w:p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color w:val="000000"/>
          <w:sz w:val="17"/>
          <w:szCs w:val="17"/>
          <w:lang w:eastAsia="es-AR"/>
        </w:rPr>
        <w:t> </w:t>
      </w:r>
    </w:p>
    <w:p w:rsidR="003038DF" w:rsidRDefault="0024635A" w:rsidP="003038DF">
      <w:pPr>
        <w:numPr>
          <w:ilvl w:val="0"/>
          <w:numId w:val="9"/>
        </w:num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color w:val="000000"/>
          <w:sz w:val="17"/>
          <w:szCs w:val="17"/>
          <w:lang w:eastAsia="es-AR"/>
        </w:rPr>
        <w:t>Difusión: los participantes autorizan expresamente al organizador a utilizar con fines comerciales sus nombres y/o de sus familiares, números de documentos, imágenes personales y/o voces para publicitar esta promoción en cualquier medio, ya sea televisivo, cinematográfico, radial, gráfico, etc., en la forma en que el organizador considere más conveniente y sin que esto genere derecho a compensación de ninguna especie.</w:t>
      </w:r>
    </w:p>
    <w:p w:rsidR="003038DF" w:rsidRPr="003038DF" w:rsidRDefault="003038DF" w:rsidP="003038DF">
      <w:pPr>
        <w:spacing w:before="100" w:beforeAutospacing="1" w:after="100" w:afterAutospacing="1" w:line="240" w:lineRule="auto"/>
        <w:ind w:left="720"/>
        <w:rPr>
          <w:rFonts w:ascii="Verdana" w:eastAsia="Times New Roman" w:hAnsi="Verdana" w:cs="Times New Roman"/>
          <w:color w:val="000000"/>
          <w:sz w:val="17"/>
          <w:szCs w:val="17"/>
          <w:lang w:eastAsia="es-AR"/>
        </w:rPr>
      </w:pPr>
    </w:p>
    <w:p w:rsidR="003038DF" w:rsidRDefault="0024635A" w:rsidP="0024635A">
      <w:pPr>
        <w:numPr>
          <w:ilvl w:val="0"/>
          <w:numId w:val="9"/>
        </w:numPr>
        <w:spacing w:before="100" w:beforeAutospacing="1" w:after="100" w:afterAutospacing="1" w:line="240" w:lineRule="auto"/>
        <w:rPr>
          <w:rFonts w:ascii="Verdana" w:eastAsia="Times New Roman" w:hAnsi="Verdana" w:cs="Times New Roman"/>
          <w:color w:val="000000"/>
          <w:sz w:val="17"/>
          <w:szCs w:val="17"/>
          <w:lang w:eastAsia="es-AR"/>
        </w:rPr>
      </w:pPr>
      <w:r w:rsidRPr="003038DF">
        <w:rPr>
          <w:rFonts w:ascii="Verdana" w:eastAsia="Times New Roman" w:hAnsi="Verdana" w:cs="Times New Roman"/>
          <w:color w:val="000000"/>
          <w:sz w:val="17"/>
          <w:szCs w:val="17"/>
          <w:lang w:eastAsia="es-AR"/>
        </w:rPr>
        <w:t>DIARIO LOS ANDES podrá modificar     este reglamento mediante publicaciones en su diario. A tal efecto indicará en cada caso que lo publicado integra el Reglamento.</w:t>
      </w:r>
    </w:p>
    <w:p w:rsidR="003038DF" w:rsidRDefault="003038DF" w:rsidP="003038DF">
      <w:pPr>
        <w:pStyle w:val="Prrafodelista"/>
        <w:rPr>
          <w:rFonts w:ascii="Verdana" w:eastAsia="Times New Roman" w:hAnsi="Verdana" w:cs="Times New Roman"/>
          <w:color w:val="000000"/>
          <w:sz w:val="17"/>
          <w:szCs w:val="17"/>
          <w:lang w:eastAsia="es-AR"/>
        </w:rPr>
      </w:pPr>
    </w:p>
    <w:p w:rsidR="003038DF" w:rsidRDefault="0024635A" w:rsidP="0024635A">
      <w:pPr>
        <w:numPr>
          <w:ilvl w:val="0"/>
          <w:numId w:val="9"/>
        </w:numPr>
        <w:spacing w:before="100" w:beforeAutospacing="1" w:after="100" w:afterAutospacing="1" w:line="240" w:lineRule="auto"/>
        <w:rPr>
          <w:rFonts w:ascii="Verdana" w:eastAsia="Times New Roman" w:hAnsi="Verdana" w:cs="Times New Roman"/>
          <w:color w:val="000000"/>
          <w:sz w:val="17"/>
          <w:szCs w:val="17"/>
          <w:lang w:eastAsia="es-AR"/>
        </w:rPr>
      </w:pPr>
      <w:r w:rsidRPr="003038DF">
        <w:rPr>
          <w:rFonts w:ascii="Verdana" w:eastAsia="Times New Roman" w:hAnsi="Verdana" w:cs="Times New Roman"/>
          <w:color w:val="000000"/>
          <w:sz w:val="17"/>
          <w:szCs w:val="17"/>
          <w:lang w:eastAsia="es-AR"/>
        </w:rPr>
        <w:t>No podrán participar del presente concurso empleados y / o familiares y / o parientes por consanguinidad y / o afinidad hasta el segundo grado inclusive, de las empresas organizadoras del mismo.</w:t>
      </w:r>
    </w:p>
    <w:p w:rsidR="003038DF" w:rsidRDefault="003038DF" w:rsidP="003038DF">
      <w:pPr>
        <w:pStyle w:val="Prrafodelista"/>
        <w:rPr>
          <w:rFonts w:ascii="Verdana" w:eastAsia="Times New Roman" w:hAnsi="Verdana" w:cs="Times New Roman"/>
          <w:color w:val="000000"/>
          <w:sz w:val="17"/>
          <w:szCs w:val="17"/>
          <w:lang w:eastAsia="es-AR"/>
        </w:rPr>
      </w:pPr>
    </w:p>
    <w:p w:rsidR="003038DF" w:rsidRDefault="0024635A" w:rsidP="0024635A">
      <w:pPr>
        <w:numPr>
          <w:ilvl w:val="0"/>
          <w:numId w:val="9"/>
        </w:numPr>
        <w:spacing w:before="100" w:beforeAutospacing="1" w:after="100" w:afterAutospacing="1" w:line="240" w:lineRule="auto"/>
        <w:rPr>
          <w:rFonts w:ascii="Verdana" w:eastAsia="Times New Roman" w:hAnsi="Verdana" w:cs="Times New Roman"/>
          <w:color w:val="000000"/>
          <w:sz w:val="17"/>
          <w:szCs w:val="17"/>
          <w:lang w:eastAsia="es-AR"/>
        </w:rPr>
      </w:pPr>
      <w:r w:rsidRPr="003038DF">
        <w:rPr>
          <w:rFonts w:ascii="Verdana" w:eastAsia="Times New Roman" w:hAnsi="Verdana" w:cs="Times New Roman"/>
          <w:color w:val="000000"/>
          <w:sz w:val="17"/>
          <w:szCs w:val="17"/>
          <w:lang w:eastAsia="es-AR"/>
        </w:rPr>
        <w:t>Legislación Aplicable: Las presentes bases, han sido confeccionadas de acuerdo a lo establecido por la Ley Nº 22.802 (texto ordenado), la Ley de Defensa del Consumidor Nº 24.240 (texto ordenado), y sus respectivos Decretos Reglamentarios.</w:t>
      </w:r>
    </w:p>
    <w:p w:rsidR="003038DF" w:rsidRDefault="003038DF" w:rsidP="003038DF">
      <w:pPr>
        <w:pStyle w:val="Prrafodelista"/>
        <w:rPr>
          <w:rFonts w:ascii="Verdana" w:eastAsia="Times New Roman" w:hAnsi="Verdana" w:cs="Times New Roman"/>
          <w:color w:val="000000"/>
          <w:sz w:val="17"/>
          <w:szCs w:val="17"/>
          <w:lang w:eastAsia="es-AR"/>
        </w:rPr>
      </w:pPr>
    </w:p>
    <w:p w:rsidR="0024635A" w:rsidRPr="003038DF" w:rsidRDefault="0024635A" w:rsidP="0024635A">
      <w:pPr>
        <w:numPr>
          <w:ilvl w:val="0"/>
          <w:numId w:val="9"/>
        </w:numPr>
        <w:spacing w:before="100" w:beforeAutospacing="1" w:after="100" w:afterAutospacing="1" w:line="240" w:lineRule="auto"/>
        <w:rPr>
          <w:rFonts w:ascii="Verdana" w:eastAsia="Times New Roman" w:hAnsi="Verdana" w:cs="Times New Roman"/>
          <w:color w:val="000000"/>
          <w:sz w:val="17"/>
          <w:szCs w:val="17"/>
          <w:lang w:eastAsia="es-AR"/>
        </w:rPr>
      </w:pPr>
      <w:r w:rsidRPr="003038DF">
        <w:rPr>
          <w:rFonts w:ascii="Verdana" w:eastAsia="Times New Roman" w:hAnsi="Verdana" w:cs="Times New Roman"/>
          <w:color w:val="000000"/>
          <w:sz w:val="17"/>
          <w:szCs w:val="17"/>
          <w:lang w:eastAsia="es-AR"/>
        </w:rPr>
        <w:t>Jurisdicción y Competencia: Para la interpretación y ampliación de todas y / o cuales quiera de las cláusulas insertas en las presentes Bases, como asimismo para la solución de cualquier divergencia que pudiera surgir respecto de las mismas, serán sólo y exclusivamente competentes los Tribunales Ordinarios en lo Civil y Comercial y Minas de la Primera Circunscripción de la Ciudad de Mendoza.</w:t>
      </w:r>
    </w:p>
    <w:p w:rsidR="0024635A" w:rsidRPr="0024635A" w:rsidRDefault="0024635A" w:rsidP="0024635A">
      <w:pPr>
        <w:spacing w:before="100" w:beforeAutospacing="1" w:after="100" w:afterAutospacing="1" w:line="240" w:lineRule="auto"/>
        <w:rPr>
          <w:rFonts w:ascii="Verdana" w:eastAsia="Times New Roman" w:hAnsi="Verdana" w:cs="Times New Roman"/>
          <w:color w:val="000000"/>
          <w:sz w:val="17"/>
          <w:szCs w:val="17"/>
          <w:lang w:eastAsia="es-AR"/>
        </w:rPr>
      </w:pPr>
      <w:r w:rsidRPr="0024635A">
        <w:rPr>
          <w:rFonts w:ascii="Verdana" w:eastAsia="Times New Roman" w:hAnsi="Verdana" w:cs="Times New Roman"/>
          <w:color w:val="000000"/>
          <w:sz w:val="17"/>
          <w:szCs w:val="17"/>
          <w:lang w:eastAsia="es-AR"/>
        </w:rPr>
        <w:t> </w:t>
      </w:r>
    </w:p>
    <w:p w:rsidR="00D50741" w:rsidRDefault="00D50741"/>
    <w:sectPr w:rsidR="00D50741" w:rsidSect="004646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F2"/>
    <w:multiLevelType w:val="hybridMultilevel"/>
    <w:tmpl w:val="F74493B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04BA0EA4"/>
    <w:multiLevelType w:val="multilevel"/>
    <w:tmpl w:val="945C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278EE"/>
    <w:multiLevelType w:val="hybridMultilevel"/>
    <w:tmpl w:val="F9D06026"/>
    <w:lvl w:ilvl="0" w:tplc="2C0A000D">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3">
    <w:nsid w:val="13765A02"/>
    <w:multiLevelType w:val="multilevel"/>
    <w:tmpl w:val="87C641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825B95"/>
    <w:multiLevelType w:val="multilevel"/>
    <w:tmpl w:val="401010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4914D7"/>
    <w:multiLevelType w:val="hybridMultilevel"/>
    <w:tmpl w:val="8AC630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BC63B8E"/>
    <w:multiLevelType w:val="hybridMultilevel"/>
    <w:tmpl w:val="E30A92B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22236D6"/>
    <w:multiLevelType w:val="hybridMultilevel"/>
    <w:tmpl w:val="44AC0DA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nsid w:val="4DCF530B"/>
    <w:multiLevelType w:val="hybridMultilevel"/>
    <w:tmpl w:val="19285C50"/>
    <w:lvl w:ilvl="0" w:tplc="2C0A000D">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9">
    <w:nsid w:val="4FB10804"/>
    <w:multiLevelType w:val="multilevel"/>
    <w:tmpl w:val="5FA471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F94F39"/>
    <w:multiLevelType w:val="hybridMultilevel"/>
    <w:tmpl w:val="FFC8554A"/>
    <w:lvl w:ilvl="0" w:tplc="2C0A000D">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1">
    <w:nsid w:val="5B9A7572"/>
    <w:multiLevelType w:val="hybridMultilevel"/>
    <w:tmpl w:val="BEE60D10"/>
    <w:lvl w:ilvl="0" w:tplc="2C0A000D">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2">
    <w:nsid w:val="5E023070"/>
    <w:multiLevelType w:val="multilevel"/>
    <w:tmpl w:val="C5CEE3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030653"/>
    <w:multiLevelType w:val="multilevel"/>
    <w:tmpl w:val="7842E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13389C"/>
    <w:multiLevelType w:val="multilevel"/>
    <w:tmpl w:val="F99A2A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68241C"/>
    <w:multiLevelType w:val="multilevel"/>
    <w:tmpl w:val="EF1A3E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864F9C"/>
    <w:multiLevelType w:val="multilevel"/>
    <w:tmpl w:val="AB8817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CD72E0"/>
    <w:multiLevelType w:val="multilevel"/>
    <w:tmpl w:val="AB8817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17"/>
  </w:num>
  <w:num w:numId="4">
    <w:abstractNumId w:val="9"/>
  </w:num>
  <w:num w:numId="5">
    <w:abstractNumId w:val="15"/>
  </w:num>
  <w:num w:numId="6">
    <w:abstractNumId w:val="3"/>
  </w:num>
  <w:num w:numId="7">
    <w:abstractNumId w:val="12"/>
  </w:num>
  <w:num w:numId="8">
    <w:abstractNumId w:val="4"/>
  </w:num>
  <w:num w:numId="9">
    <w:abstractNumId w:val="14"/>
  </w:num>
  <w:num w:numId="10">
    <w:abstractNumId w:val="7"/>
  </w:num>
  <w:num w:numId="11">
    <w:abstractNumId w:val="2"/>
  </w:num>
  <w:num w:numId="12">
    <w:abstractNumId w:val="8"/>
  </w:num>
  <w:num w:numId="13">
    <w:abstractNumId w:val="10"/>
  </w:num>
  <w:num w:numId="14">
    <w:abstractNumId w:val="11"/>
  </w:num>
  <w:num w:numId="15">
    <w:abstractNumId w:val="6"/>
  </w:num>
  <w:num w:numId="16">
    <w:abstractNumId w:val="0"/>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5A"/>
    <w:rsid w:val="000C6A50"/>
    <w:rsid w:val="000C7387"/>
    <w:rsid w:val="000D5A2B"/>
    <w:rsid w:val="00184AC6"/>
    <w:rsid w:val="001A59A0"/>
    <w:rsid w:val="0024635A"/>
    <w:rsid w:val="002819C6"/>
    <w:rsid w:val="002A2BC2"/>
    <w:rsid w:val="002D56D5"/>
    <w:rsid w:val="003038DF"/>
    <w:rsid w:val="00325D57"/>
    <w:rsid w:val="00337C68"/>
    <w:rsid w:val="003760D4"/>
    <w:rsid w:val="004568B9"/>
    <w:rsid w:val="0046468E"/>
    <w:rsid w:val="004D5A0C"/>
    <w:rsid w:val="00560CEC"/>
    <w:rsid w:val="00586F42"/>
    <w:rsid w:val="005E6E42"/>
    <w:rsid w:val="00711F02"/>
    <w:rsid w:val="00741FFA"/>
    <w:rsid w:val="007B339A"/>
    <w:rsid w:val="008D1D5C"/>
    <w:rsid w:val="008F12EA"/>
    <w:rsid w:val="00980708"/>
    <w:rsid w:val="009D7DE5"/>
    <w:rsid w:val="00A84016"/>
    <w:rsid w:val="00C07CB5"/>
    <w:rsid w:val="00CC4903"/>
    <w:rsid w:val="00D50741"/>
    <w:rsid w:val="00DA7A41"/>
    <w:rsid w:val="00F1245E"/>
    <w:rsid w:val="00F90FE5"/>
    <w:rsid w:val="00FA536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635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24635A"/>
    <w:rPr>
      <w:b/>
      <w:bCs/>
    </w:rPr>
  </w:style>
  <w:style w:type="character" w:customStyle="1" w:styleId="apple-converted-space">
    <w:name w:val="apple-converted-space"/>
    <w:basedOn w:val="Fuentedeprrafopredeter"/>
    <w:rsid w:val="0024635A"/>
  </w:style>
  <w:style w:type="character" w:styleId="Hipervnculo">
    <w:name w:val="Hyperlink"/>
    <w:basedOn w:val="Fuentedeprrafopredeter"/>
    <w:uiPriority w:val="99"/>
    <w:unhideWhenUsed/>
    <w:rsid w:val="0024635A"/>
    <w:rPr>
      <w:color w:val="0000FF"/>
      <w:u w:val="single"/>
    </w:rPr>
  </w:style>
  <w:style w:type="paragraph" w:styleId="Prrafodelista">
    <w:name w:val="List Paragraph"/>
    <w:basedOn w:val="Normal"/>
    <w:uiPriority w:val="34"/>
    <w:qFormat/>
    <w:rsid w:val="00303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635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24635A"/>
    <w:rPr>
      <w:b/>
      <w:bCs/>
    </w:rPr>
  </w:style>
  <w:style w:type="character" w:customStyle="1" w:styleId="apple-converted-space">
    <w:name w:val="apple-converted-space"/>
    <w:basedOn w:val="Fuentedeprrafopredeter"/>
    <w:rsid w:val="0024635A"/>
  </w:style>
  <w:style w:type="character" w:styleId="Hipervnculo">
    <w:name w:val="Hyperlink"/>
    <w:basedOn w:val="Fuentedeprrafopredeter"/>
    <w:uiPriority w:val="99"/>
    <w:unhideWhenUsed/>
    <w:rsid w:val="0024635A"/>
    <w:rPr>
      <w:color w:val="0000FF"/>
      <w:u w:val="single"/>
    </w:rPr>
  </w:style>
  <w:style w:type="paragraph" w:styleId="Prrafodelista">
    <w:name w:val="List Paragraph"/>
    <w:basedOn w:val="Normal"/>
    <w:uiPriority w:val="34"/>
    <w:qFormat/>
    <w:rsid w:val="00303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3272">
      <w:bodyDiv w:val="1"/>
      <w:marLeft w:val="0"/>
      <w:marRight w:val="0"/>
      <w:marTop w:val="0"/>
      <w:marBottom w:val="0"/>
      <w:divBdr>
        <w:top w:val="none" w:sz="0" w:space="0" w:color="auto"/>
        <w:left w:val="none" w:sz="0" w:space="0" w:color="auto"/>
        <w:bottom w:val="none" w:sz="0" w:space="0" w:color="auto"/>
        <w:right w:val="none" w:sz="0" w:space="0" w:color="auto"/>
      </w:divBdr>
    </w:div>
    <w:div w:id="547883788">
      <w:bodyDiv w:val="1"/>
      <w:marLeft w:val="0"/>
      <w:marRight w:val="0"/>
      <w:marTop w:val="0"/>
      <w:marBottom w:val="0"/>
      <w:divBdr>
        <w:top w:val="none" w:sz="0" w:space="0" w:color="auto"/>
        <w:left w:val="none" w:sz="0" w:space="0" w:color="auto"/>
        <w:bottom w:val="none" w:sz="0" w:space="0" w:color="auto"/>
        <w:right w:val="none" w:sz="0" w:space="0" w:color="auto"/>
      </w:divBdr>
    </w:div>
    <w:div w:id="646936544">
      <w:bodyDiv w:val="1"/>
      <w:marLeft w:val="0"/>
      <w:marRight w:val="0"/>
      <w:marTop w:val="0"/>
      <w:marBottom w:val="0"/>
      <w:divBdr>
        <w:top w:val="none" w:sz="0" w:space="0" w:color="auto"/>
        <w:left w:val="none" w:sz="0" w:space="0" w:color="auto"/>
        <w:bottom w:val="none" w:sz="0" w:space="0" w:color="auto"/>
        <w:right w:val="none" w:sz="0" w:space="0" w:color="auto"/>
      </w:divBdr>
    </w:div>
    <w:div w:id="845436627">
      <w:bodyDiv w:val="1"/>
      <w:marLeft w:val="0"/>
      <w:marRight w:val="0"/>
      <w:marTop w:val="0"/>
      <w:marBottom w:val="0"/>
      <w:divBdr>
        <w:top w:val="none" w:sz="0" w:space="0" w:color="auto"/>
        <w:left w:val="none" w:sz="0" w:space="0" w:color="auto"/>
        <w:bottom w:val="none" w:sz="0" w:space="0" w:color="auto"/>
        <w:right w:val="none" w:sz="0" w:space="0" w:color="auto"/>
      </w:divBdr>
    </w:div>
    <w:div w:id="1058671616">
      <w:bodyDiv w:val="1"/>
      <w:marLeft w:val="0"/>
      <w:marRight w:val="0"/>
      <w:marTop w:val="0"/>
      <w:marBottom w:val="0"/>
      <w:divBdr>
        <w:top w:val="none" w:sz="0" w:space="0" w:color="auto"/>
        <w:left w:val="none" w:sz="0" w:space="0" w:color="auto"/>
        <w:bottom w:val="none" w:sz="0" w:space="0" w:color="auto"/>
        <w:right w:val="none" w:sz="0" w:space="0" w:color="auto"/>
      </w:divBdr>
    </w:div>
    <w:div w:id="1834837278">
      <w:bodyDiv w:val="1"/>
      <w:marLeft w:val="0"/>
      <w:marRight w:val="0"/>
      <w:marTop w:val="0"/>
      <w:marBottom w:val="0"/>
      <w:divBdr>
        <w:top w:val="none" w:sz="0" w:space="0" w:color="auto"/>
        <w:left w:val="none" w:sz="0" w:space="0" w:color="auto"/>
        <w:bottom w:val="none" w:sz="0" w:space="0" w:color="auto"/>
        <w:right w:val="none" w:sz="0" w:space="0" w:color="auto"/>
      </w:divBdr>
    </w:div>
    <w:div w:id="18453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imter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sandes.com.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4148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San Martin 1049</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Díaz Tornello</dc:creator>
  <cp:keywords/>
  <dc:description/>
  <cp:lastModifiedBy>Melina Díaz Tornello</cp:lastModifiedBy>
  <cp:revision>2</cp:revision>
  <dcterms:created xsi:type="dcterms:W3CDTF">2018-04-06T19:35:00Z</dcterms:created>
  <dcterms:modified xsi:type="dcterms:W3CDTF">2018-04-06T19:35:00Z</dcterms:modified>
</cp:coreProperties>
</file>